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INTRODUCCIÓN</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4">
      <w:pPr>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ritmo es el latido esencial que da forma a la música, y es a través del ritmo corporal que este concepto cobra vida. Desde el inicio de la humanidad, el ritmo ha sido una parte integral de nuestras vidas, manifestándose en nuestras acciones más básicas y en nuestras formas de expresión más complejas. El ritmo corporal, que incluye aspectos como la respiración, los latidos del corazón y el movimiento físico, proporciona una base fundamental para la creación y la interpretación musical.</w:t>
      </w:r>
    </w:p>
    <w:p w:rsidR="00000000" w:rsidDel="00000000" w:rsidP="00000000" w:rsidRDefault="00000000" w:rsidRPr="00000000" w14:paraId="00000005">
      <w:pPr>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ritmo corporal actúa como un ancla para el sentido del tiempo y la estructura en la música. Al sincronizar nuestro cuerpo con el ritmo de una pieza musical, no solo comprendemos mejor la música, sino que también somos capaces de transmitir emociones y sensaciones de una manera más auténtica. Cuando nuestros movimientos y acciones están alineados con el ritmo, nuestra percepción del tiempo se afina, lo que nos permite apreciar y ejecutar patrones rítmicos con mayor precisión.</w:t>
      </w:r>
    </w:p>
    <w:p w:rsidR="00000000" w:rsidDel="00000000" w:rsidP="00000000" w:rsidRDefault="00000000" w:rsidRPr="00000000" w14:paraId="00000006">
      <w:pPr>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Además, el ritmo corporal desempeña un papel crucial en la formación de la musicalidad en los músicos. Practicar el ritmo corporal ayuda a desarrollar la coordinación y el sentido del pulso, habilidades esenciales para cualquier intérprete. Al incorporar movimientos corporales en la práctica musical, los músicos pueden internalizar los compases y las métricas de una manera más intuitiva, lo que facilita la ejecución y la improvisación.</w:t>
      </w:r>
    </w:p>
    <w:p w:rsidR="00000000" w:rsidDel="00000000" w:rsidP="00000000" w:rsidRDefault="00000000" w:rsidRPr="00000000" w14:paraId="00000007">
      <w:pPr>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 esencia, el ritmo corporal no solo es el puente entre el cuerpo y la música, sino también un medio para conectar más profundamente con la expresión musical. Nos permite experimentar y comunicar la música de una manera más visceral y auténtica, resaltando la conexión intrínseca entre el movimiento físico y la creatividad musical.</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OBJETIVO GENERAL: </w:t>
      </w:r>
      <w:r w:rsidDel="00000000" w:rsidR="00000000" w:rsidRPr="00000000">
        <w:rPr>
          <w:rFonts w:ascii="Arial" w:cs="Arial" w:eastAsia="Arial" w:hAnsi="Arial"/>
          <w:sz w:val="24"/>
          <w:szCs w:val="24"/>
          <w:rtl w:val="0"/>
        </w:rPr>
        <w:t xml:space="preserve">Explorar  la importancia del ritmo musical en la estructura y expresión de las composiciones musicales, comprender el significado de los diferentes compases, del pulso y el acento en la interpretación y ejecución de piezas musicales, para mejorar la lectura rítmica a través del juego y la creatividad.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ÍNDICE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CONCEPTOS</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right="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3">
      <w:pPr>
        <w:numPr>
          <w:ilvl w:val="0"/>
          <w:numId w:val="6"/>
        </w:numPr>
        <w:spacing w:after="0" w:afterAutospacing="0" w:before="24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Compás: </w:t>
      </w:r>
      <w:r w:rsidDel="00000000" w:rsidR="00000000" w:rsidRPr="00000000">
        <w:rPr>
          <w:rFonts w:ascii="Arial" w:cs="Arial" w:eastAsia="Arial" w:hAnsi="Arial"/>
          <w:sz w:val="24"/>
          <w:szCs w:val="24"/>
          <w:rtl w:val="0"/>
        </w:rPr>
        <w:t xml:space="preserve">Es la unidad básica de medida en la música que agrupa los tiempos en segmentos regulares. Cada compás se divide en un número específico de tiempos, determinados por la firma de compás (por ejemplo, 4/4, 3/4, 6/8).</w:t>
      </w:r>
    </w:p>
    <w:p w:rsidR="00000000" w:rsidDel="00000000" w:rsidP="00000000" w:rsidRDefault="00000000" w:rsidRPr="00000000" w14:paraId="00000014">
      <w:pPr>
        <w:numPr>
          <w:ilvl w:val="0"/>
          <w:numId w:val="6"/>
        </w:numPr>
        <w:spacing w:after="0" w:afterAutospacing="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Tiempo: </w:t>
      </w:r>
      <w:r w:rsidDel="00000000" w:rsidR="00000000" w:rsidRPr="00000000">
        <w:rPr>
          <w:rFonts w:ascii="Arial" w:cs="Arial" w:eastAsia="Arial" w:hAnsi="Arial"/>
          <w:sz w:val="24"/>
          <w:szCs w:val="24"/>
          <w:rtl w:val="0"/>
        </w:rPr>
        <w:t xml:space="preserve">Se refiere a la división de la música en intervalos regulares. Los tiempos son los segmentos básicos dentro de un compás, y su duración es uniforme dentro de ese compás.</w:t>
      </w:r>
    </w:p>
    <w:p w:rsidR="00000000" w:rsidDel="00000000" w:rsidP="00000000" w:rsidRDefault="00000000" w:rsidRPr="00000000" w14:paraId="00000015">
      <w:pPr>
        <w:numPr>
          <w:ilvl w:val="0"/>
          <w:numId w:val="6"/>
        </w:numPr>
        <w:spacing w:after="0" w:afterAutospacing="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Pulsación: </w:t>
      </w:r>
      <w:r w:rsidDel="00000000" w:rsidR="00000000" w:rsidRPr="00000000">
        <w:rPr>
          <w:rFonts w:ascii="Arial" w:cs="Arial" w:eastAsia="Arial" w:hAnsi="Arial"/>
          <w:sz w:val="24"/>
          <w:szCs w:val="24"/>
          <w:rtl w:val="0"/>
        </w:rPr>
        <w:t xml:space="preserve">Es el latido constante que se siente en la música, a menudo asociado con el pulso interno que marca el ritmo básico. La pulsación es el ritmo subyacente que podemos marcar con un golpe, un pie o un movimiento regular.</w:t>
      </w:r>
    </w:p>
    <w:p w:rsidR="00000000" w:rsidDel="00000000" w:rsidP="00000000" w:rsidRDefault="00000000" w:rsidRPr="00000000" w14:paraId="00000016">
      <w:pPr>
        <w:numPr>
          <w:ilvl w:val="0"/>
          <w:numId w:val="6"/>
        </w:numPr>
        <w:spacing w:after="0" w:afterAutospacing="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Figura Rítmica: </w:t>
      </w:r>
      <w:r w:rsidDel="00000000" w:rsidR="00000000" w:rsidRPr="00000000">
        <w:rPr>
          <w:rFonts w:ascii="Arial" w:cs="Arial" w:eastAsia="Arial" w:hAnsi="Arial"/>
          <w:sz w:val="24"/>
          <w:szCs w:val="24"/>
          <w:rtl w:val="0"/>
        </w:rPr>
        <w:t xml:space="preserve">Son las diferentes duraciones de las notas y los silencios en una pieza musical. Incluyen notas enteras, medias, cuartas, octavas, y sus correspondientes silencios. Las figuras rítmicas definen cómo se distribuye el tiempo en una composición.</w:t>
      </w:r>
    </w:p>
    <w:p w:rsidR="00000000" w:rsidDel="00000000" w:rsidP="00000000" w:rsidRDefault="00000000" w:rsidRPr="00000000" w14:paraId="00000017">
      <w:pPr>
        <w:numPr>
          <w:ilvl w:val="0"/>
          <w:numId w:val="6"/>
        </w:numPr>
        <w:spacing w:after="0" w:afterAutospacing="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Ritmo: </w:t>
      </w:r>
      <w:r w:rsidDel="00000000" w:rsidR="00000000" w:rsidRPr="00000000">
        <w:rPr>
          <w:rFonts w:ascii="Arial" w:cs="Arial" w:eastAsia="Arial" w:hAnsi="Arial"/>
          <w:sz w:val="24"/>
          <w:szCs w:val="24"/>
          <w:rtl w:val="0"/>
        </w:rPr>
        <w:t xml:space="preserve">Es la disposición de las figuras rítmicas y los silencios en el tiempo. El ritmo establece el patrón y la secuencia en que se producen las notas y los silencios, creando la estructura temporal de una pieza.</w:t>
      </w:r>
    </w:p>
    <w:p w:rsidR="00000000" w:rsidDel="00000000" w:rsidP="00000000" w:rsidRDefault="00000000" w:rsidRPr="00000000" w14:paraId="00000018">
      <w:pPr>
        <w:numPr>
          <w:ilvl w:val="0"/>
          <w:numId w:val="6"/>
        </w:numPr>
        <w:spacing w:after="0" w:afterAutospacing="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Acento: </w:t>
      </w:r>
      <w:r w:rsidDel="00000000" w:rsidR="00000000" w:rsidRPr="00000000">
        <w:rPr>
          <w:rFonts w:ascii="Arial" w:cs="Arial" w:eastAsia="Arial" w:hAnsi="Arial"/>
          <w:sz w:val="24"/>
          <w:szCs w:val="24"/>
          <w:rtl w:val="0"/>
        </w:rPr>
        <w:t xml:space="preserve">Son las notas o tiempos que se enfatizan en una pieza musical, dándoles mayor intensidad o prominencia. Los acentos ayudan a crear dinámicas y a dar forma a las frases musicales.</w:t>
      </w:r>
    </w:p>
    <w:p w:rsidR="00000000" w:rsidDel="00000000" w:rsidP="00000000" w:rsidRDefault="00000000" w:rsidRPr="00000000" w14:paraId="00000019">
      <w:pPr>
        <w:numPr>
          <w:ilvl w:val="0"/>
          <w:numId w:val="6"/>
        </w:numPr>
        <w:spacing w:after="0" w:afterAutospacing="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Sincopa: </w:t>
      </w:r>
      <w:r w:rsidDel="00000000" w:rsidR="00000000" w:rsidRPr="00000000">
        <w:rPr>
          <w:rFonts w:ascii="Arial" w:cs="Arial" w:eastAsia="Arial" w:hAnsi="Arial"/>
          <w:sz w:val="24"/>
          <w:szCs w:val="24"/>
          <w:rtl w:val="0"/>
        </w:rPr>
        <w:t xml:space="preserve">Es una técnica rítmica que implica la colocación de acentos en tiempos débiles o en los espacios entre los tiempos fuertes. La sincopa puede crear un efecto de sorpresa y agregar complejidad al ritmo.</w:t>
      </w:r>
    </w:p>
    <w:p w:rsidR="00000000" w:rsidDel="00000000" w:rsidP="00000000" w:rsidRDefault="00000000" w:rsidRPr="00000000" w14:paraId="0000001A">
      <w:pPr>
        <w:numPr>
          <w:ilvl w:val="0"/>
          <w:numId w:val="6"/>
        </w:numPr>
        <w:spacing w:after="0" w:afterAutospacing="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Polirritmia: </w:t>
      </w:r>
      <w:r w:rsidDel="00000000" w:rsidR="00000000" w:rsidRPr="00000000">
        <w:rPr>
          <w:rFonts w:ascii="Arial" w:cs="Arial" w:eastAsia="Arial" w:hAnsi="Arial"/>
          <w:sz w:val="24"/>
          <w:szCs w:val="24"/>
          <w:rtl w:val="0"/>
        </w:rPr>
        <w:t xml:space="preserve">Es la combinación de diferentes ritmos o patrones rítmicos simultáneamente. La polirritmia puede añadir riqueza y complejidad a la estructura rítmica de una pieza musical.</w:t>
      </w:r>
    </w:p>
    <w:p w:rsidR="00000000" w:rsidDel="00000000" w:rsidP="00000000" w:rsidRDefault="00000000" w:rsidRPr="00000000" w14:paraId="0000001B">
      <w:pPr>
        <w:numPr>
          <w:ilvl w:val="0"/>
          <w:numId w:val="6"/>
        </w:numPr>
        <w:spacing w:after="24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Ritmo Interno: </w:t>
      </w:r>
      <w:r w:rsidDel="00000000" w:rsidR="00000000" w:rsidRPr="00000000">
        <w:rPr>
          <w:rFonts w:ascii="Arial" w:cs="Arial" w:eastAsia="Arial" w:hAnsi="Arial"/>
          <w:sz w:val="24"/>
          <w:szCs w:val="24"/>
          <w:rtl w:val="0"/>
        </w:rPr>
        <w:t xml:space="preserve">Se refiere al sentido interno del ritmo que tiene el intérprete o compositor, el cual puede no estar explícitamente marcado en la partitura pero que influye en la interpretación y ejecución.</w:t>
      </w:r>
    </w:p>
    <w:p w:rsidR="00000000" w:rsidDel="00000000" w:rsidP="00000000" w:rsidRDefault="00000000" w:rsidRPr="00000000" w14:paraId="0000001C">
      <w:pPr>
        <w:spacing w:after="240" w:befor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240" w:befor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spacing w:after="240" w:befor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right="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right="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EJERCICIOS</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EL COMPÁS</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Tipos de compás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1"/>
          <w:sz w:val="24"/>
          <w:szCs w:val="24"/>
        </w:rPr>
      </w:pPr>
      <w:r w:rsidDel="00000000" w:rsidR="00000000" w:rsidRPr="00000000">
        <w:rPr>
          <w:rFonts w:ascii="Arial" w:cs="Arial" w:eastAsia="Arial" w:hAnsi="Arial"/>
          <w:b w:val="1"/>
          <w:sz w:val="24"/>
          <w:szCs w:val="24"/>
        </w:rPr>
        <w:drawing>
          <wp:inline distB="114300" distT="114300" distL="114300" distR="114300">
            <wp:extent cx="4077653" cy="1692271"/>
            <wp:effectExtent b="0" l="0" r="0" t="0"/>
            <wp:docPr id="11" name="image7.png"/>
            <a:graphic>
              <a:graphicData uri="http://schemas.openxmlformats.org/drawingml/2006/picture">
                <pic:pic>
                  <pic:nvPicPr>
                    <pic:cNvPr id="0" name="image7.png"/>
                    <pic:cNvPicPr preferRelativeResize="0"/>
                  </pic:nvPicPr>
                  <pic:blipFill>
                    <a:blip r:embed="rId7"/>
                    <a:srcRect b="0" l="0" r="0" t="0"/>
                    <a:stretch>
                      <a:fillRect/>
                    </a:stretch>
                  </pic:blipFill>
                  <pic:spPr>
                    <a:xfrm>
                      <a:off x="0" y="0"/>
                      <a:ext cx="4077653" cy="1692271"/>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A">
      <w:pPr>
        <w:pStyle w:val="Heading3"/>
        <w:keepNext w:val="0"/>
        <w:keepLines w:val="0"/>
        <w:ind w:left="720" w:firstLine="0"/>
        <w:jc w:val="both"/>
        <w:rPr>
          <w:rFonts w:ascii="Arial" w:cs="Arial" w:eastAsia="Arial" w:hAnsi="Arial"/>
          <w:sz w:val="26"/>
          <w:szCs w:val="26"/>
        </w:rPr>
      </w:pPr>
      <w:bookmarkStart w:colFirst="0" w:colLast="0" w:name="_heading=h.lng1wwcrfmuk" w:id="0"/>
      <w:bookmarkEnd w:id="0"/>
      <w:r w:rsidDel="00000000" w:rsidR="00000000" w:rsidRPr="00000000">
        <w:rPr>
          <w:rFonts w:ascii="Arial" w:cs="Arial" w:eastAsia="Arial" w:hAnsi="Arial"/>
          <w:sz w:val="26"/>
          <w:szCs w:val="26"/>
          <w:rtl w:val="0"/>
        </w:rPr>
        <w:t xml:space="preserve">1. Juego de palmas y pies</w:t>
      </w:r>
    </w:p>
    <w:p w:rsidR="00000000" w:rsidDel="00000000" w:rsidP="00000000" w:rsidRDefault="00000000" w:rsidRPr="00000000" w14:paraId="0000002B">
      <w:pPr>
        <w:spacing w:after="240" w:befor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Objetivo: Ayudar a los niños a entender la estructura del compás mediante la sincronización de movimientos.</w:t>
      </w:r>
    </w:p>
    <w:p w:rsidR="00000000" w:rsidDel="00000000" w:rsidP="00000000" w:rsidRDefault="00000000" w:rsidRPr="00000000" w14:paraId="0000002C">
      <w:pPr>
        <w:spacing w:after="240" w:befor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Desarrollo:</w:t>
      </w:r>
    </w:p>
    <w:p w:rsidR="00000000" w:rsidDel="00000000" w:rsidP="00000000" w:rsidRDefault="00000000" w:rsidRPr="00000000" w14:paraId="0000002D">
      <w:pPr>
        <w:numPr>
          <w:ilvl w:val="0"/>
          <w:numId w:val="8"/>
        </w:numPr>
        <w:spacing w:after="0" w:afterAutospacing="0" w:before="24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Preparación: Divide a los niños en grupos y explícales que van a practicar un patrón de compás con palmas y pies.</w:t>
      </w:r>
    </w:p>
    <w:p w:rsidR="00000000" w:rsidDel="00000000" w:rsidP="00000000" w:rsidRDefault="00000000" w:rsidRPr="00000000" w14:paraId="0000002E">
      <w:pPr>
        <w:numPr>
          <w:ilvl w:val="0"/>
          <w:numId w:val="8"/>
        </w:numPr>
        <w:spacing w:after="0" w:afterAutospacing="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Patrón: Elige un compás simple, como el 4/4 (cuatro tiempos en cada compás).</w:t>
      </w:r>
    </w:p>
    <w:p w:rsidR="00000000" w:rsidDel="00000000" w:rsidP="00000000" w:rsidRDefault="00000000" w:rsidRPr="00000000" w14:paraId="0000002F">
      <w:pPr>
        <w:numPr>
          <w:ilvl w:val="0"/>
          <w:numId w:val="8"/>
        </w:numPr>
        <w:spacing w:after="0" w:afterAutospacing="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Actividad:</w:t>
      </w:r>
    </w:p>
    <w:p w:rsidR="00000000" w:rsidDel="00000000" w:rsidP="00000000" w:rsidRDefault="00000000" w:rsidRPr="00000000" w14:paraId="00000030">
      <w:pPr>
        <w:numPr>
          <w:ilvl w:val="1"/>
          <w:numId w:val="8"/>
        </w:numPr>
        <w:spacing w:after="0" w:afterAutospacing="0" w:before="0" w:beforeAutospacing="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Indica a los niños que aplaudan en el primer y tercer tiempo del compás y que den un pisotón en el segundo y cuarto tiempo.</w:t>
      </w:r>
    </w:p>
    <w:p w:rsidR="00000000" w:rsidDel="00000000" w:rsidP="00000000" w:rsidRDefault="00000000" w:rsidRPr="00000000" w14:paraId="00000031">
      <w:pPr>
        <w:numPr>
          <w:ilvl w:val="1"/>
          <w:numId w:val="8"/>
        </w:numPr>
        <w:spacing w:after="0" w:afterAutospacing="0" w:before="0" w:beforeAutospacing="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Por ejemplo, si el compás es 4/4, los niños deben aplaudir (clap) en 1 y 3, y pisotear (stomp) en 2 y 4: Clap, stomp, clap, stomp.</w:t>
      </w:r>
    </w:p>
    <w:p w:rsidR="00000000" w:rsidDel="00000000" w:rsidP="00000000" w:rsidRDefault="00000000" w:rsidRPr="00000000" w14:paraId="00000032">
      <w:pPr>
        <w:numPr>
          <w:ilvl w:val="0"/>
          <w:numId w:val="8"/>
        </w:numPr>
        <w:spacing w:after="0" w:afterAutospacing="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Práctica: Toca una pista de ritmo simple o cuenta en voz alta para ayudar a los niños a seguir el patrón.</w:t>
      </w:r>
    </w:p>
    <w:p w:rsidR="00000000" w:rsidDel="00000000" w:rsidP="00000000" w:rsidRDefault="00000000" w:rsidRPr="00000000" w14:paraId="00000033">
      <w:pPr>
        <w:numPr>
          <w:ilvl w:val="0"/>
          <w:numId w:val="8"/>
        </w:numPr>
        <w:spacing w:after="24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Variación: Cambia el patrón o el compás (por ejemplo, un 3/4) para practicar con diferentes estructuras.</w:t>
      </w:r>
    </w:p>
    <w:p w:rsidR="00000000" w:rsidDel="00000000" w:rsidP="00000000" w:rsidRDefault="00000000" w:rsidRPr="00000000" w14:paraId="00000034">
      <w:pPr>
        <w:pStyle w:val="Heading3"/>
        <w:keepNext w:val="0"/>
        <w:keepLines w:val="0"/>
        <w:ind w:left="720" w:firstLine="0"/>
        <w:jc w:val="both"/>
        <w:rPr>
          <w:rFonts w:ascii="Arial" w:cs="Arial" w:eastAsia="Arial" w:hAnsi="Arial"/>
          <w:sz w:val="26"/>
          <w:szCs w:val="26"/>
        </w:rPr>
      </w:pPr>
      <w:bookmarkStart w:colFirst="0" w:colLast="0" w:name="_heading=h.fontmiukzu40" w:id="1"/>
      <w:bookmarkEnd w:id="1"/>
      <w:r w:rsidDel="00000000" w:rsidR="00000000" w:rsidRPr="00000000">
        <w:rPr>
          <w:rFonts w:ascii="Arial" w:cs="Arial" w:eastAsia="Arial" w:hAnsi="Arial"/>
          <w:sz w:val="26"/>
          <w:szCs w:val="26"/>
          <w:rtl w:val="0"/>
        </w:rPr>
        <w:t xml:space="preserve">2. Ritmo con Tarjetas de Compás</w:t>
      </w:r>
    </w:p>
    <w:p w:rsidR="00000000" w:rsidDel="00000000" w:rsidP="00000000" w:rsidRDefault="00000000" w:rsidRPr="00000000" w14:paraId="00000035">
      <w:pPr>
        <w:spacing w:after="240" w:befor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Objetivo: Enseñar a los niños a identificar y seguir diferentes firmas de compás.</w:t>
      </w:r>
    </w:p>
    <w:p w:rsidR="00000000" w:rsidDel="00000000" w:rsidP="00000000" w:rsidRDefault="00000000" w:rsidRPr="00000000" w14:paraId="00000036">
      <w:pPr>
        <w:spacing w:after="240" w:befor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Instrucciones:</w:t>
      </w:r>
    </w:p>
    <w:p w:rsidR="00000000" w:rsidDel="00000000" w:rsidP="00000000" w:rsidRDefault="00000000" w:rsidRPr="00000000" w14:paraId="00000037">
      <w:pPr>
        <w:numPr>
          <w:ilvl w:val="0"/>
          <w:numId w:val="2"/>
        </w:numPr>
        <w:spacing w:after="0" w:afterAutospacing="0" w:before="24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Preparación: Crea tarjetas con diferentes firmas de compás (por ejemplo, 2/4, 3/4, 4/4) y escribe patrones rítmicos simples en ellas (con dibujos de notas y silencios).</w:t>
      </w:r>
    </w:p>
    <w:p w:rsidR="00000000" w:rsidDel="00000000" w:rsidP="00000000" w:rsidRDefault="00000000" w:rsidRPr="00000000" w14:paraId="00000038">
      <w:pPr>
        <w:numPr>
          <w:ilvl w:val="0"/>
          <w:numId w:val="2"/>
        </w:numPr>
        <w:spacing w:after="0" w:afterAutospacing="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Actividad:</w:t>
      </w:r>
    </w:p>
    <w:p w:rsidR="00000000" w:rsidDel="00000000" w:rsidP="00000000" w:rsidRDefault="00000000" w:rsidRPr="00000000" w14:paraId="00000039">
      <w:pPr>
        <w:numPr>
          <w:ilvl w:val="1"/>
          <w:numId w:val="2"/>
        </w:numPr>
        <w:spacing w:after="0" w:afterAutospacing="0" w:before="0" w:beforeAutospacing="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Reparte las tarjetas a los niños y explíqueles el compás en cada tarjeta.</w:t>
      </w:r>
    </w:p>
    <w:p w:rsidR="00000000" w:rsidDel="00000000" w:rsidP="00000000" w:rsidRDefault="00000000" w:rsidRPr="00000000" w14:paraId="0000003A">
      <w:pPr>
        <w:numPr>
          <w:ilvl w:val="1"/>
          <w:numId w:val="2"/>
        </w:numPr>
        <w:spacing w:after="0" w:afterAutospacing="0" w:before="0" w:beforeAutospacing="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Pide a los niños que sigan el patrón rítmico en sus tarjetas usando palmas o instrumentos de percusión simples (como panderetas o maracas).</w:t>
      </w:r>
    </w:p>
    <w:p w:rsidR="00000000" w:rsidDel="00000000" w:rsidP="00000000" w:rsidRDefault="00000000" w:rsidRPr="00000000" w14:paraId="0000003B">
      <w:pPr>
        <w:numPr>
          <w:ilvl w:val="0"/>
          <w:numId w:val="2"/>
        </w:numPr>
        <w:spacing w:after="0" w:afterAutospacing="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Práctica: Realiza una ronda en la que cada niño tenga la oportunidad de mostrar su tarjeta y guiar al grupo en la interpretación del compás.</w:t>
      </w:r>
    </w:p>
    <w:p w:rsidR="00000000" w:rsidDel="00000000" w:rsidP="00000000" w:rsidRDefault="00000000" w:rsidRPr="00000000" w14:paraId="0000003C">
      <w:pPr>
        <w:numPr>
          <w:ilvl w:val="0"/>
          <w:numId w:val="2"/>
        </w:numPr>
        <w:spacing w:after="24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Variación: Agrega tarjetas con compases más complejos a medida que los niños se familiaricen con los conceptos básicos.</w:t>
      </w:r>
    </w:p>
    <w:p w:rsidR="00000000" w:rsidDel="00000000" w:rsidP="00000000" w:rsidRDefault="00000000" w:rsidRPr="00000000" w14:paraId="0000003D">
      <w:pPr>
        <w:pStyle w:val="Heading3"/>
        <w:keepNext w:val="0"/>
        <w:keepLines w:val="0"/>
        <w:ind w:left="720" w:firstLine="0"/>
        <w:jc w:val="both"/>
        <w:rPr>
          <w:rFonts w:ascii="Arial" w:cs="Arial" w:eastAsia="Arial" w:hAnsi="Arial"/>
          <w:sz w:val="26"/>
          <w:szCs w:val="26"/>
        </w:rPr>
      </w:pPr>
      <w:bookmarkStart w:colFirst="0" w:colLast="0" w:name="_heading=h.mw10kdncwtf5" w:id="2"/>
      <w:bookmarkEnd w:id="2"/>
      <w:r w:rsidDel="00000000" w:rsidR="00000000" w:rsidRPr="00000000">
        <w:rPr>
          <w:rFonts w:ascii="Arial" w:cs="Arial" w:eastAsia="Arial" w:hAnsi="Arial"/>
          <w:sz w:val="26"/>
          <w:szCs w:val="26"/>
          <w:rtl w:val="0"/>
        </w:rPr>
        <w:t xml:space="preserve">3. Construyendo Compases con Bloques</w:t>
      </w:r>
    </w:p>
    <w:p w:rsidR="00000000" w:rsidDel="00000000" w:rsidP="00000000" w:rsidRDefault="00000000" w:rsidRPr="00000000" w14:paraId="0000003E">
      <w:pPr>
        <w:spacing w:after="240" w:befor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Objetivo: Visualizar el concepto de compás mediante la manipulación de bloques.</w:t>
      </w:r>
    </w:p>
    <w:p w:rsidR="00000000" w:rsidDel="00000000" w:rsidP="00000000" w:rsidRDefault="00000000" w:rsidRPr="00000000" w14:paraId="0000003F">
      <w:pPr>
        <w:spacing w:after="240" w:befor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Instrucciones:</w:t>
      </w:r>
    </w:p>
    <w:p w:rsidR="00000000" w:rsidDel="00000000" w:rsidP="00000000" w:rsidRDefault="00000000" w:rsidRPr="00000000" w14:paraId="00000040">
      <w:pPr>
        <w:numPr>
          <w:ilvl w:val="0"/>
          <w:numId w:val="7"/>
        </w:numPr>
        <w:spacing w:after="0" w:afterAutospacing="0" w:before="24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Preparación: Proporciona bloques o fichas que los niños puedan apilar. Usa bloques de diferentes colores para representar diferentes tiempos.</w:t>
      </w:r>
    </w:p>
    <w:p w:rsidR="00000000" w:rsidDel="00000000" w:rsidP="00000000" w:rsidRDefault="00000000" w:rsidRPr="00000000" w14:paraId="00000041">
      <w:pPr>
        <w:numPr>
          <w:ilvl w:val="0"/>
          <w:numId w:val="7"/>
        </w:numPr>
        <w:spacing w:after="0" w:afterAutospacing="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Actividad:</w:t>
      </w:r>
    </w:p>
    <w:p w:rsidR="00000000" w:rsidDel="00000000" w:rsidP="00000000" w:rsidRDefault="00000000" w:rsidRPr="00000000" w14:paraId="00000042">
      <w:pPr>
        <w:numPr>
          <w:ilvl w:val="1"/>
          <w:numId w:val="7"/>
        </w:numPr>
        <w:spacing w:after="0" w:afterAutospacing="0" w:before="0" w:beforeAutospacing="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Explica que cada bloque representa un tiempo en un compás.</w:t>
      </w:r>
    </w:p>
    <w:p w:rsidR="00000000" w:rsidDel="00000000" w:rsidP="00000000" w:rsidRDefault="00000000" w:rsidRPr="00000000" w14:paraId="00000043">
      <w:pPr>
        <w:numPr>
          <w:ilvl w:val="1"/>
          <w:numId w:val="7"/>
        </w:numPr>
        <w:spacing w:after="0" w:afterAutospacing="0" w:before="0" w:beforeAutospacing="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Por ejemplo, en un compás de 4/4, los niños deben apilar cuatro bloques (uno para cada tiempo).</w:t>
      </w:r>
    </w:p>
    <w:p w:rsidR="00000000" w:rsidDel="00000000" w:rsidP="00000000" w:rsidRDefault="00000000" w:rsidRPr="00000000" w14:paraId="00000044">
      <w:pPr>
        <w:numPr>
          <w:ilvl w:val="1"/>
          <w:numId w:val="7"/>
        </w:numPr>
        <w:spacing w:after="0" w:afterAutospacing="0" w:before="0" w:beforeAutospacing="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Pide a los niños que apilen los bloques en el orden correcto para formar un compás completo.</w:t>
      </w:r>
    </w:p>
    <w:p w:rsidR="00000000" w:rsidDel="00000000" w:rsidP="00000000" w:rsidRDefault="00000000" w:rsidRPr="00000000" w14:paraId="00000045">
      <w:pPr>
        <w:numPr>
          <w:ilvl w:val="0"/>
          <w:numId w:val="7"/>
        </w:numPr>
        <w:spacing w:after="0" w:afterAutospacing="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Práctica: Mientras apilan los bloques, cuenta en voz alta los tiempos (1, 2, 3, 4) para ayudar a los niños a comprender la estructura del compás.</w:t>
      </w:r>
    </w:p>
    <w:p w:rsidR="00000000" w:rsidDel="00000000" w:rsidP="00000000" w:rsidRDefault="00000000" w:rsidRPr="00000000" w14:paraId="00000046">
      <w:pPr>
        <w:numPr>
          <w:ilvl w:val="0"/>
          <w:numId w:val="7"/>
        </w:numPr>
        <w:spacing w:after="24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Variación: Introduce compases diferentes (como 3/4 o 2/4) y pide a los niños que ajusten el número de bloques en consecuencia.</w:t>
      </w:r>
    </w:p>
    <w:p w:rsidR="00000000" w:rsidDel="00000000" w:rsidP="00000000" w:rsidRDefault="00000000" w:rsidRPr="00000000" w14:paraId="00000047">
      <w:pPr>
        <w:spacing w:after="240" w:befor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8">
      <w:pPr>
        <w:spacing w:after="240" w:befor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9">
      <w:pPr>
        <w:spacing w:after="240"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EL  TIEMPO</w:t>
      </w:r>
    </w:p>
    <w:p w:rsidR="00000000" w:rsidDel="00000000" w:rsidP="00000000" w:rsidRDefault="00000000" w:rsidRPr="00000000" w14:paraId="0000004A">
      <w:pPr>
        <w:spacing w:after="240" w:before="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B">
      <w:pPr>
        <w:pStyle w:val="Heading3"/>
        <w:keepNext w:val="0"/>
        <w:keepLines w:val="0"/>
        <w:jc w:val="both"/>
        <w:rPr>
          <w:rFonts w:ascii="Arial" w:cs="Arial" w:eastAsia="Arial" w:hAnsi="Arial"/>
          <w:sz w:val="26"/>
          <w:szCs w:val="26"/>
        </w:rPr>
      </w:pPr>
      <w:bookmarkStart w:colFirst="0" w:colLast="0" w:name="_heading=h.ac31ueeac047" w:id="3"/>
      <w:bookmarkEnd w:id="3"/>
      <w:r w:rsidDel="00000000" w:rsidR="00000000" w:rsidRPr="00000000">
        <w:rPr>
          <w:rFonts w:ascii="Arial" w:cs="Arial" w:eastAsia="Arial" w:hAnsi="Arial"/>
          <w:sz w:val="26"/>
          <w:szCs w:val="26"/>
          <w:rtl w:val="0"/>
        </w:rPr>
        <w:t xml:space="preserve">1. "Sigue el Tiempo" con Palmas</w:t>
      </w:r>
    </w:p>
    <w:p w:rsidR="00000000" w:rsidDel="00000000" w:rsidP="00000000" w:rsidRDefault="00000000" w:rsidRPr="00000000" w14:paraId="0000004C">
      <w:pPr>
        <w:spacing w:after="240" w:befor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Objetivo: Ayudar a los niños a entender y sentir el tiempo musical a través de una actividad rítmica simple.</w:t>
      </w:r>
    </w:p>
    <w:p w:rsidR="00000000" w:rsidDel="00000000" w:rsidP="00000000" w:rsidRDefault="00000000" w:rsidRPr="00000000" w14:paraId="0000004D">
      <w:pPr>
        <w:spacing w:after="240" w:befor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Instrucciones:</w:t>
      </w:r>
    </w:p>
    <w:p w:rsidR="00000000" w:rsidDel="00000000" w:rsidP="00000000" w:rsidRDefault="00000000" w:rsidRPr="00000000" w14:paraId="0000004E">
      <w:pPr>
        <w:numPr>
          <w:ilvl w:val="0"/>
          <w:numId w:val="3"/>
        </w:numPr>
        <w:spacing w:after="0" w:afterAutospacing="0" w:before="24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Preparación: Explica a los niños que van a practicar el concepto de tiempo usando sus palmas.</w:t>
      </w:r>
    </w:p>
    <w:p w:rsidR="00000000" w:rsidDel="00000000" w:rsidP="00000000" w:rsidRDefault="00000000" w:rsidRPr="00000000" w14:paraId="0000004F">
      <w:pPr>
        <w:numPr>
          <w:ilvl w:val="0"/>
          <w:numId w:val="3"/>
        </w:numPr>
        <w:spacing w:after="0" w:afterAutospacing="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Actividad:</w:t>
      </w:r>
    </w:p>
    <w:p w:rsidR="00000000" w:rsidDel="00000000" w:rsidP="00000000" w:rsidRDefault="00000000" w:rsidRPr="00000000" w14:paraId="00000050">
      <w:pPr>
        <w:numPr>
          <w:ilvl w:val="1"/>
          <w:numId w:val="3"/>
        </w:numPr>
        <w:spacing w:after="0" w:afterAutospacing="0" w:before="0" w:beforeAutospacing="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Empieza contando en voz alta en intervalos regulares, por ejemplo, “1, 2, 3, 4” para un compás de 4/4.</w:t>
      </w:r>
    </w:p>
    <w:p w:rsidR="00000000" w:rsidDel="00000000" w:rsidP="00000000" w:rsidRDefault="00000000" w:rsidRPr="00000000" w14:paraId="00000051">
      <w:pPr>
        <w:numPr>
          <w:ilvl w:val="1"/>
          <w:numId w:val="3"/>
        </w:numPr>
        <w:spacing w:after="0" w:afterAutospacing="0" w:before="0" w:beforeAutospacing="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Pide a los niños que aplaudan (palmas) en cada número que mencionas, siguiendo el ritmo que estás contando.</w:t>
      </w:r>
    </w:p>
    <w:p w:rsidR="00000000" w:rsidDel="00000000" w:rsidP="00000000" w:rsidRDefault="00000000" w:rsidRPr="00000000" w14:paraId="00000052">
      <w:pPr>
        <w:numPr>
          <w:ilvl w:val="1"/>
          <w:numId w:val="3"/>
        </w:numPr>
        <w:spacing w:after="0" w:afterAutospacing="0" w:before="0" w:beforeAutospacing="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Repite el ejercicio varias veces para que los niños se familiaricen con el ritmo y el tiempo.</w:t>
      </w:r>
    </w:p>
    <w:p w:rsidR="00000000" w:rsidDel="00000000" w:rsidP="00000000" w:rsidRDefault="00000000" w:rsidRPr="00000000" w14:paraId="00000053">
      <w:pPr>
        <w:numPr>
          <w:ilvl w:val="0"/>
          <w:numId w:val="3"/>
        </w:numPr>
        <w:spacing w:after="24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Variación: Cambia el patrón de tiempo, por ejemplo, cuenta en “1, 2, 3” para un compás de 3/4 y anima a los niños a seguir el nuevo patrón.</w:t>
      </w:r>
    </w:p>
    <w:p w:rsidR="00000000" w:rsidDel="00000000" w:rsidP="00000000" w:rsidRDefault="00000000" w:rsidRPr="00000000" w14:paraId="00000054">
      <w:pPr>
        <w:pStyle w:val="Heading3"/>
        <w:keepNext w:val="0"/>
        <w:keepLines w:val="0"/>
        <w:jc w:val="both"/>
        <w:rPr>
          <w:rFonts w:ascii="Arial" w:cs="Arial" w:eastAsia="Arial" w:hAnsi="Arial"/>
          <w:sz w:val="26"/>
          <w:szCs w:val="26"/>
        </w:rPr>
      </w:pPr>
      <w:bookmarkStart w:colFirst="0" w:colLast="0" w:name="_heading=h.1h1dixfo7tbs" w:id="4"/>
      <w:bookmarkEnd w:id="4"/>
      <w:r w:rsidDel="00000000" w:rsidR="00000000" w:rsidRPr="00000000">
        <w:rPr>
          <w:rFonts w:ascii="Arial" w:cs="Arial" w:eastAsia="Arial" w:hAnsi="Arial"/>
          <w:sz w:val="26"/>
          <w:szCs w:val="26"/>
          <w:rtl w:val="0"/>
        </w:rPr>
        <w:t xml:space="preserve">2. "El Reloj Musical"</w:t>
      </w:r>
    </w:p>
    <w:p w:rsidR="00000000" w:rsidDel="00000000" w:rsidP="00000000" w:rsidRDefault="00000000" w:rsidRPr="00000000" w14:paraId="00000055">
      <w:pPr>
        <w:spacing w:after="240" w:befor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Objetivo: Enseñar a los niños a identificar y mantener el tiempo mediante una representación visual.</w:t>
      </w:r>
    </w:p>
    <w:p w:rsidR="00000000" w:rsidDel="00000000" w:rsidP="00000000" w:rsidRDefault="00000000" w:rsidRPr="00000000" w14:paraId="00000056">
      <w:pPr>
        <w:spacing w:after="240" w:befor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Instrucciones:</w:t>
      </w:r>
    </w:p>
    <w:p w:rsidR="00000000" w:rsidDel="00000000" w:rsidP="00000000" w:rsidRDefault="00000000" w:rsidRPr="00000000" w14:paraId="00000057">
      <w:pPr>
        <w:numPr>
          <w:ilvl w:val="0"/>
          <w:numId w:val="4"/>
        </w:numPr>
        <w:spacing w:after="0" w:afterAutospacing="0" w:before="24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Preparación: Dibuja un reloj grande en una pizarra o usa un reloj de juguete con manecillas móviles.</w:t>
      </w:r>
    </w:p>
    <w:p w:rsidR="00000000" w:rsidDel="00000000" w:rsidP="00000000" w:rsidRDefault="00000000" w:rsidRPr="00000000" w14:paraId="00000058">
      <w:pPr>
        <w:numPr>
          <w:ilvl w:val="0"/>
          <w:numId w:val="4"/>
        </w:numPr>
        <w:spacing w:after="0" w:afterAutospacing="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Actividad:</w:t>
      </w:r>
    </w:p>
    <w:p w:rsidR="00000000" w:rsidDel="00000000" w:rsidP="00000000" w:rsidRDefault="00000000" w:rsidRPr="00000000" w14:paraId="00000059">
      <w:pPr>
        <w:numPr>
          <w:ilvl w:val="1"/>
          <w:numId w:val="4"/>
        </w:numPr>
        <w:spacing w:after="0" w:afterAutospacing="0" w:before="0" w:beforeAutospacing="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Explícales a los niños que el reloj representa el tiempo en la música, con cada hora representando un pulso o un tiempo.</w:t>
      </w:r>
    </w:p>
    <w:p w:rsidR="00000000" w:rsidDel="00000000" w:rsidP="00000000" w:rsidRDefault="00000000" w:rsidRPr="00000000" w14:paraId="0000005A">
      <w:pPr>
        <w:numPr>
          <w:ilvl w:val="1"/>
          <w:numId w:val="4"/>
        </w:numPr>
        <w:spacing w:after="0" w:afterAutospacing="0" w:before="0" w:beforeAutospacing="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Mueve las manecillas del reloj (o pide a un niño que lo haga) a intervalos regulares, marcando un tiempo.</w:t>
      </w:r>
    </w:p>
    <w:p w:rsidR="00000000" w:rsidDel="00000000" w:rsidP="00000000" w:rsidRDefault="00000000" w:rsidRPr="00000000" w14:paraId="0000005B">
      <w:pPr>
        <w:numPr>
          <w:ilvl w:val="1"/>
          <w:numId w:val="4"/>
        </w:numPr>
        <w:spacing w:after="0" w:afterAutospacing="0" w:before="0" w:beforeAutospacing="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Pide a los niños que sigan el movimiento de las manecillas con palmas o movimientos corporales, aplaudiendo o dando pequeños saltos en cada intervalo.</w:t>
      </w:r>
    </w:p>
    <w:p w:rsidR="00000000" w:rsidDel="00000000" w:rsidP="00000000" w:rsidRDefault="00000000" w:rsidRPr="00000000" w14:paraId="0000005C">
      <w:pPr>
        <w:numPr>
          <w:ilvl w:val="0"/>
          <w:numId w:val="4"/>
        </w:numPr>
        <w:spacing w:after="24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Variación: Cambia la velocidad del movimiento de las manecillas para representar diferentes tempos y desafíos para seguir el tiempo.</w:t>
      </w:r>
    </w:p>
    <w:p w:rsidR="00000000" w:rsidDel="00000000" w:rsidP="00000000" w:rsidRDefault="00000000" w:rsidRPr="00000000" w14:paraId="0000005D">
      <w:pPr>
        <w:pStyle w:val="Heading3"/>
        <w:keepNext w:val="0"/>
        <w:keepLines w:val="0"/>
        <w:jc w:val="both"/>
        <w:rPr>
          <w:rFonts w:ascii="Arial" w:cs="Arial" w:eastAsia="Arial" w:hAnsi="Arial"/>
          <w:sz w:val="26"/>
          <w:szCs w:val="26"/>
        </w:rPr>
      </w:pPr>
      <w:bookmarkStart w:colFirst="0" w:colLast="0" w:name="_heading=h.jp62gtn8hql8" w:id="5"/>
      <w:bookmarkEnd w:id="5"/>
      <w:r w:rsidDel="00000000" w:rsidR="00000000" w:rsidRPr="00000000">
        <w:rPr>
          <w:rFonts w:ascii="Arial" w:cs="Arial" w:eastAsia="Arial" w:hAnsi="Arial"/>
          <w:sz w:val="26"/>
          <w:szCs w:val="26"/>
          <w:rtl w:val="0"/>
        </w:rPr>
        <w:t xml:space="preserve">3. "Ritmo con Pasos"</w:t>
      </w:r>
    </w:p>
    <w:p w:rsidR="00000000" w:rsidDel="00000000" w:rsidP="00000000" w:rsidRDefault="00000000" w:rsidRPr="00000000" w14:paraId="0000005E">
      <w:pPr>
        <w:spacing w:after="240" w:befor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Objetivo: Ayudar a los niños a comprender el tiempo musical a través de pasos físicos y movimientos.</w:t>
      </w:r>
    </w:p>
    <w:p w:rsidR="00000000" w:rsidDel="00000000" w:rsidP="00000000" w:rsidRDefault="00000000" w:rsidRPr="00000000" w14:paraId="0000005F">
      <w:pPr>
        <w:spacing w:after="240" w:befor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Instrucciones:</w:t>
      </w:r>
    </w:p>
    <w:p w:rsidR="00000000" w:rsidDel="00000000" w:rsidP="00000000" w:rsidRDefault="00000000" w:rsidRPr="00000000" w14:paraId="00000060">
      <w:pPr>
        <w:numPr>
          <w:ilvl w:val="0"/>
          <w:numId w:val="5"/>
        </w:numPr>
        <w:spacing w:after="0" w:afterAutospacing="0" w:before="24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Preparación: Prepara un área libre para que los niños puedan moverse y dar pasos.</w:t>
      </w:r>
    </w:p>
    <w:p w:rsidR="00000000" w:rsidDel="00000000" w:rsidP="00000000" w:rsidRDefault="00000000" w:rsidRPr="00000000" w14:paraId="00000061">
      <w:pPr>
        <w:numPr>
          <w:ilvl w:val="0"/>
          <w:numId w:val="5"/>
        </w:numPr>
        <w:spacing w:after="0" w:afterAutospacing="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Actividad:</w:t>
      </w:r>
    </w:p>
    <w:p w:rsidR="00000000" w:rsidDel="00000000" w:rsidP="00000000" w:rsidRDefault="00000000" w:rsidRPr="00000000" w14:paraId="00000062">
      <w:pPr>
        <w:numPr>
          <w:ilvl w:val="1"/>
          <w:numId w:val="5"/>
        </w:numPr>
        <w:spacing w:after="0" w:afterAutospacing="0" w:before="0" w:beforeAutospacing="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Explica que cada paso que den representará un tiempo en la música.</w:t>
      </w:r>
    </w:p>
    <w:p w:rsidR="00000000" w:rsidDel="00000000" w:rsidP="00000000" w:rsidRDefault="00000000" w:rsidRPr="00000000" w14:paraId="00000063">
      <w:pPr>
        <w:numPr>
          <w:ilvl w:val="1"/>
          <w:numId w:val="5"/>
        </w:numPr>
        <w:spacing w:after="0" w:afterAutospacing="0" w:before="0" w:beforeAutospacing="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Pide a los niños que den un paso hacia adelante en cada tiempo que cuentes en voz alta (por ejemplo, “1, 2, 3, 4” para un compás de 4/4).</w:t>
      </w:r>
    </w:p>
    <w:p w:rsidR="00000000" w:rsidDel="00000000" w:rsidP="00000000" w:rsidRDefault="00000000" w:rsidRPr="00000000" w14:paraId="00000064">
      <w:pPr>
        <w:numPr>
          <w:ilvl w:val="1"/>
          <w:numId w:val="5"/>
        </w:numPr>
        <w:spacing w:after="0" w:afterAutospacing="0" w:before="0" w:beforeAutospacing="0"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Puedes usar un tambor o un instrumento de percusión para marcar los tiempos y ayudar a los niños a seguir el ritmo.</w:t>
      </w:r>
    </w:p>
    <w:p w:rsidR="00000000" w:rsidDel="00000000" w:rsidP="00000000" w:rsidRDefault="00000000" w:rsidRPr="00000000" w14:paraId="00000065">
      <w:pPr>
        <w:numPr>
          <w:ilvl w:val="0"/>
          <w:numId w:val="5"/>
        </w:numPr>
        <w:spacing w:after="240" w:before="0" w:beforeAutospacing="0" w:lineRule="auto"/>
        <w:ind w:left="72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Variación: Cambia el patrón de tiempos o el tipo de movimiento, como dar pasos en diferentes direcciones o saltar en lugar de caminar, para hacer el ejercicio más dinámico.</w:t>
      </w:r>
    </w:p>
    <w:p w:rsidR="00000000" w:rsidDel="00000000" w:rsidP="00000000" w:rsidRDefault="00000000" w:rsidRPr="00000000" w14:paraId="00000066">
      <w:pPr>
        <w:spacing w:after="240" w:befor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right="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right="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right="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BIBLIOGRAFÍA</w:t>
      </w:r>
      <w:r w:rsidDel="00000000" w:rsidR="00000000" w:rsidRPr="00000000">
        <w:rPr>
          <w:rtl w:val="0"/>
        </w:rPr>
      </w:r>
    </w:p>
    <w:p w:rsidR="00000000" w:rsidDel="00000000" w:rsidP="00000000" w:rsidRDefault="00000000" w:rsidRPr="00000000" w14:paraId="0000006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5">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B">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Actividad: Improvisación con percusión corporal.</w:t>
      </w:r>
    </w:p>
    <w:p w:rsidR="00000000" w:rsidDel="00000000" w:rsidP="00000000" w:rsidRDefault="00000000" w:rsidRPr="00000000" w14:paraId="0000007C">
      <w:pPr>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Objetivo: </w:t>
      </w:r>
      <w:r w:rsidDel="00000000" w:rsidR="00000000" w:rsidRPr="00000000">
        <w:rPr>
          <w:rFonts w:ascii="Arial" w:cs="Arial" w:eastAsia="Arial" w:hAnsi="Arial"/>
          <w:sz w:val="24"/>
          <w:szCs w:val="24"/>
          <w:rtl w:val="0"/>
        </w:rPr>
        <w:t xml:space="preserve">Desarrollar la creatividad, la memoria, la capacidad de observación y de imitación en los estudiantes.</w:t>
      </w:r>
    </w:p>
    <w:p w:rsidR="00000000" w:rsidDel="00000000" w:rsidP="00000000" w:rsidRDefault="00000000" w:rsidRPr="00000000" w14:paraId="0000007D">
      <w:pPr>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Instrucciones:</w:t>
      </w:r>
      <w:r w:rsidDel="00000000" w:rsidR="00000000" w:rsidRPr="00000000">
        <w:rPr>
          <w:rFonts w:ascii="Arial" w:cs="Arial" w:eastAsia="Arial" w:hAnsi="Arial"/>
          <w:sz w:val="24"/>
          <w:szCs w:val="24"/>
          <w:rtl w:val="0"/>
        </w:rPr>
        <w:t xml:space="preserve"> Se realiza una secuencia haciendo percusión con diferentes partes del cuerpo: muslos, pies, palmas, ruidos con la boca, entre otros. Los niños tendrán que imitar la secuencia. Se recomienda que no sean secuencias muy largas para que los niños y niñas las puedan memorizar. Después de que el formador realice varias secuencias es el turno de los niños, ahora ellos inventan las secuencias para que sus compañeros las repitan.</w:t>
      </w:r>
    </w:p>
    <w:p w:rsidR="00000000" w:rsidDel="00000000" w:rsidP="00000000" w:rsidRDefault="00000000" w:rsidRPr="00000000" w14:paraId="0000007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Actividad: Pásame la pelota</w:t>
      </w:r>
    </w:p>
    <w:p w:rsidR="00000000" w:rsidDel="00000000" w:rsidP="00000000" w:rsidRDefault="00000000" w:rsidRPr="00000000" w14:paraId="00000080">
      <w:pPr>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Objetivo: </w:t>
      </w:r>
      <w:r w:rsidDel="00000000" w:rsidR="00000000" w:rsidRPr="00000000">
        <w:rPr>
          <w:rFonts w:ascii="Arial" w:cs="Arial" w:eastAsia="Arial" w:hAnsi="Arial"/>
          <w:sz w:val="24"/>
          <w:szCs w:val="24"/>
          <w:rtl w:val="0"/>
        </w:rPr>
        <w:t xml:space="preserve">Ayudar a los niños y niñas a identificar y seguir un ritmo a través de una actividad rítmica y melódica.</w:t>
      </w:r>
    </w:p>
    <w:p w:rsidR="00000000" w:rsidDel="00000000" w:rsidP="00000000" w:rsidRDefault="00000000" w:rsidRPr="00000000" w14:paraId="00000081">
      <w:pPr>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Instrucciones:</w:t>
      </w:r>
      <w:r w:rsidDel="00000000" w:rsidR="00000000" w:rsidRPr="00000000">
        <w:rPr>
          <w:rFonts w:ascii="Arial" w:cs="Arial" w:eastAsia="Arial" w:hAnsi="Arial"/>
          <w:sz w:val="24"/>
          <w:szCs w:val="24"/>
          <w:rtl w:val="0"/>
        </w:rPr>
        <w:t xml:space="preserve"> Los estudiantes se sitúan en un círculo y el formador se ubica dentro de él. El formador comienza a cantar una canción y se acompaña de las palmas para indicar el ritmo, mientras los alumnos se pasan la pelota de mano en mano siguiendo el ritmo marcado por el docente. Cuando el formador pare de cantar el alumno que tiene la pelota debe sentarse con las piernas estiradas y el maestro volverá a cantar y a dar las palmas, mientras los alumnos se pasan la pelota al ritmo indicado. Cuando lleguen al alumno que está sentado deberán saltar por encima de él para dar la pelota al siguiente y volver a su sitio (siempre al ritmo de la música). Así continúan hasta que quede un solo compañero de pie.</w:t>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Nota:</w:t>
      </w:r>
      <w:r w:rsidDel="00000000" w:rsidR="00000000" w:rsidRPr="00000000">
        <w:rPr>
          <w:rFonts w:ascii="Arial" w:cs="Arial" w:eastAsia="Arial" w:hAnsi="Arial"/>
          <w:sz w:val="24"/>
          <w:szCs w:val="24"/>
          <w:rtl w:val="0"/>
        </w:rPr>
        <w:t xml:space="preserve"> Los alumnos que se van sentando acompañan al formador con la canción y las palmas.</w:t>
      </w:r>
    </w:p>
    <w:p w:rsidR="00000000" w:rsidDel="00000000" w:rsidP="00000000" w:rsidRDefault="00000000" w:rsidRPr="00000000" w14:paraId="00000083">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5">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CONCEPTOS.</w:t>
      </w:r>
    </w:p>
    <w:p w:rsidR="00000000" w:rsidDel="00000000" w:rsidP="00000000" w:rsidRDefault="00000000" w:rsidRPr="00000000" w14:paraId="0000009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b w:val="1"/>
          <w:i w:val="1"/>
          <w:sz w:val="24"/>
          <w:szCs w:val="24"/>
          <w:rtl w:val="0"/>
        </w:rPr>
        <w:t xml:space="preserve">RITMO </w:t>
      </w:r>
      <w:r w:rsidDel="00000000" w:rsidR="00000000" w:rsidRPr="00000000">
        <w:rPr>
          <w:rFonts w:ascii="Arial" w:cs="Arial" w:eastAsia="Arial" w:hAnsi="Arial"/>
          <w:sz w:val="24"/>
          <w:szCs w:val="24"/>
          <w:rtl w:val="0"/>
        </w:rPr>
        <w:t xml:space="preserve">- Un ritmo es un patrón de pulsos regulares o irregulares. </w:t>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jc w:val="both"/>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El </w:t>
      </w:r>
      <w:r w:rsidDel="00000000" w:rsidR="00000000" w:rsidRPr="00000000">
        <w:rPr>
          <w:rFonts w:ascii="Arial" w:cs="Arial" w:eastAsia="Arial" w:hAnsi="Arial"/>
          <w:b w:val="1"/>
          <w:i w:val="1"/>
          <w:sz w:val="24"/>
          <w:szCs w:val="24"/>
          <w:rtl w:val="0"/>
        </w:rPr>
        <w:t xml:space="preserve">ritmo</w:t>
      </w:r>
      <w:r w:rsidDel="00000000" w:rsidR="00000000" w:rsidRPr="00000000">
        <w:rPr>
          <w:rFonts w:ascii="Arial" w:cs="Arial" w:eastAsia="Arial" w:hAnsi="Arial"/>
          <w:sz w:val="24"/>
          <w:szCs w:val="24"/>
          <w:rtl w:val="0"/>
        </w:rPr>
        <w:t xml:space="preserve"> le da a la música un orden particular.  </w:t>
      </w: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w:t>
      </w:r>
      <w:r w:rsidDel="00000000" w:rsidR="00000000" w:rsidRPr="00000000">
        <w:rPr>
          <w:rFonts w:ascii="Arial" w:cs="Arial" w:eastAsia="Arial" w:hAnsi="Arial"/>
          <w:b w:val="1"/>
          <w:i w:val="1"/>
          <w:sz w:val="24"/>
          <w:szCs w:val="24"/>
          <w:rtl w:val="0"/>
        </w:rPr>
        <w:t xml:space="preserve">ritmo</w:t>
      </w:r>
      <w:r w:rsidDel="00000000" w:rsidR="00000000" w:rsidRPr="00000000">
        <w:rPr>
          <w:rFonts w:ascii="Arial" w:cs="Arial" w:eastAsia="Arial" w:hAnsi="Arial"/>
          <w:sz w:val="24"/>
          <w:szCs w:val="24"/>
          <w:rtl w:val="0"/>
        </w:rPr>
        <w:t xml:space="preserve"> es algo a lo que puedes bailar o mover tu cabeza regularmente.</w:t>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32385</wp:posOffset>
            </wp:positionV>
            <wp:extent cx="2792730" cy="2647950"/>
            <wp:effectExtent b="0" l="0" r="0" t="0"/>
            <wp:wrapSquare wrapText="bothSides" distB="0" distT="0" distL="114300" distR="114300"/>
            <wp:docPr id="17" name="image6.png"/>
            <a:graphic>
              <a:graphicData uri="http://schemas.openxmlformats.org/drawingml/2006/picture">
                <pic:pic>
                  <pic:nvPicPr>
                    <pic:cNvPr id="0" name="image6.png"/>
                    <pic:cNvPicPr preferRelativeResize="0"/>
                  </pic:nvPicPr>
                  <pic:blipFill>
                    <a:blip r:embed="rId8"/>
                    <a:srcRect b="0" l="0" r="0" t="0"/>
                    <a:stretch>
                      <a:fillRect/>
                    </a:stretch>
                  </pic:blipFill>
                  <pic:spPr>
                    <a:xfrm>
                      <a:off x="0" y="0"/>
                      <a:ext cx="2792730" cy="2647950"/>
                    </a:xfrm>
                    <a:prstGeom prst="rect"/>
                    <a:ln/>
                  </pic:spPr>
                </pic:pic>
              </a:graphicData>
            </a:graphic>
          </wp:anchor>
        </w:drawing>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b w:val="1"/>
          <w:i w:val="1"/>
          <w:sz w:val="24"/>
          <w:szCs w:val="24"/>
          <w:rtl w:val="0"/>
        </w:rPr>
        <w:t xml:space="preserve">PULSO </w:t>
      </w:r>
      <w:r w:rsidDel="00000000" w:rsidR="00000000" w:rsidRPr="00000000">
        <w:rPr>
          <w:rFonts w:ascii="Arial" w:cs="Arial" w:eastAsia="Arial" w:hAnsi="Arial"/>
          <w:sz w:val="24"/>
          <w:szCs w:val="24"/>
          <w:rtl w:val="0"/>
        </w:rPr>
        <w:t xml:space="preserve">- Considera un reloj, el cual hace “tic” cada segundo. Cada “tic” es un </w:t>
      </w:r>
      <w:r w:rsidDel="00000000" w:rsidR="00000000" w:rsidRPr="00000000">
        <w:rPr>
          <w:rFonts w:ascii="Arial" w:cs="Arial" w:eastAsia="Arial" w:hAnsi="Arial"/>
          <w:b w:val="1"/>
          <w:i w:val="1"/>
          <w:sz w:val="24"/>
          <w:szCs w:val="24"/>
          <w:rtl w:val="0"/>
        </w:rPr>
        <w:t xml:space="preserve">pulso</w:t>
      </w:r>
      <w:r w:rsidDel="00000000" w:rsidR="00000000" w:rsidRPr="00000000">
        <w:rPr>
          <w:rFonts w:ascii="Arial" w:cs="Arial" w:eastAsia="Arial" w:hAnsi="Arial"/>
          <w:sz w:val="24"/>
          <w:szCs w:val="24"/>
          <w:rtl w:val="0"/>
        </w:rPr>
        <w:t xml:space="preserve">. Entonces, cuando el tiempo está divido en segmentos iguales, cada segmento es llamado </w:t>
      </w:r>
      <w:r w:rsidDel="00000000" w:rsidR="00000000" w:rsidRPr="00000000">
        <w:rPr>
          <w:rFonts w:ascii="Arial" w:cs="Arial" w:eastAsia="Arial" w:hAnsi="Arial"/>
          <w:b w:val="1"/>
          <w:i w:val="1"/>
          <w:sz w:val="24"/>
          <w:szCs w:val="24"/>
          <w:rtl w:val="0"/>
        </w:rPr>
        <w:t xml:space="preserve">“pulso”</w:t>
      </w:r>
      <w:r w:rsidDel="00000000" w:rsidR="00000000" w:rsidRPr="00000000">
        <w:rPr>
          <w:rFonts w:ascii="Arial" w:cs="Arial" w:eastAsia="Arial" w:hAnsi="Arial"/>
          <w:sz w:val="24"/>
          <w:szCs w:val="24"/>
          <w:rtl w:val="0"/>
        </w:rPr>
        <w:t xml:space="preserve">. El </w:t>
      </w:r>
      <w:r w:rsidDel="00000000" w:rsidR="00000000" w:rsidRPr="00000000">
        <w:rPr>
          <w:rFonts w:ascii="Arial" w:cs="Arial" w:eastAsia="Arial" w:hAnsi="Arial"/>
          <w:b w:val="1"/>
          <w:i w:val="1"/>
          <w:sz w:val="24"/>
          <w:szCs w:val="24"/>
          <w:rtl w:val="0"/>
        </w:rPr>
        <w:t xml:space="preserve">pulso</w:t>
      </w:r>
      <w:r w:rsidDel="00000000" w:rsidR="00000000" w:rsidRPr="00000000">
        <w:rPr>
          <w:rFonts w:ascii="Arial" w:cs="Arial" w:eastAsia="Arial" w:hAnsi="Arial"/>
          <w:sz w:val="24"/>
          <w:szCs w:val="24"/>
          <w:rtl w:val="0"/>
        </w:rPr>
        <w:t xml:space="preserve"> es la unidad básica del Tiempo.</w:t>
      </w:r>
    </w:p>
    <w:p w:rsidR="00000000" w:rsidDel="00000000" w:rsidP="00000000" w:rsidRDefault="00000000" w:rsidRPr="00000000" w14:paraId="00000099">
      <w:pPr>
        <w:rPr>
          <w:rFonts w:ascii="Arial" w:cs="Arial" w:eastAsia="Arial" w:hAnsi="Arial"/>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4015740</wp:posOffset>
            </wp:positionH>
            <wp:positionV relativeFrom="paragraph">
              <wp:posOffset>469900</wp:posOffset>
            </wp:positionV>
            <wp:extent cx="1905000" cy="2400300"/>
            <wp:effectExtent b="0" l="0" r="0" t="0"/>
            <wp:wrapSquare wrapText="bothSides" distB="0" distT="0" distL="114300" distR="114300"/>
            <wp:docPr id="16" name="image5.png"/>
            <a:graphic>
              <a:graphicData uri="http://schemas.openxmlformats.org/drawingml/2006/picture">
                <pic:pic>
                  <pic:nvPicPr>
                    <pic:cNvPr id="0" name="image5.png"/>
                    <pic:cNvPicPr preferRelativeResize="0"/>
                  </pic:nvPicPr>
                  <pic:blipFill>
                    <a:blip r:embed="rId9"/>
                    <a:srcRect b="0" l="0" r="0" t="0"/>
                    <a:stretch>
                      <a:fillRect/>
                    </a:stretch>
                  </pic:blipFill>
                  <pic:spPr>
                    <a:xfrm>
                      <a:off x="0" y="0"/>
                      <a:ext cx="1905000" cy="2400300"/>
                    </a:xfrm>
                    <a:prstGeom prst="rect"/>
                    <a:ln/>
                  </pic:spPr>
                </pic:pic>
              </a:graphicData>
            </a:graphic>
          </wp:anchor>
        </w:drawing>
      </w:r>
    </w:p>
    <w:p w:rsidR="00000000" w:rsidDel="00000000" w:rsidP="00000000" w:rsidRDefault="00000000" w:rsidRPr="00000000" w14:paraId="0000009A">
      <w:pPr>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9B">
      <w:pPr>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9C">
      <w:pPr>
        <w:jc w:val="both"/>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TEMPO </w:t>
      </w:r>
      <w:r w:rsidDel="00000000" w:rsidR="00000000" w:rsidRPr="00000000">
        <w:rPr>
          <w:rFonts w:ascii="Arial" w:cs="Arial" w:eastAsia="Arial" w:hAnsi="Arial"/>
          <w:sz w:val="24"/>
          <w:szCs w:val="24"/>
          <w:rtl w:val="0"/>
        </w:rPr>
        <w:t xml:space="preserve">- El </w:t>
      </w:r>
      <w:r w:rsidDel="00000000" w:rsidR="00000000" w:rsidRPr="00000000">
        <w:rPr>
          <w:rFonts w:ascii="Arial" w:cs="Arial" w:eastAsia="Arial" w:hAnsi="Arial"/>
          <w:b w:val="1"/>
          <w:i w:val="1"/>
          <w:sz w:val="24"/>
          <w:szCs w:val="24"/>
          <w:rtl w:val="0"/>
        </w:rPr>
        <w:t xml:space="preserve">tempo</w:t>
      </w:r>
      <w:r w:rsidDel="00000000" w:rsidR="00000000" w:rsidRPr="00000000">
        <w:rPr>
          <w:rFonts w:ascii="Arial" w:cs="Arial" w:eastAsia="Arial" w:hAnsi="Arial"/>
          <w:sz w:val="24"/>
          <w:szCs w:val="24"/>
          <w:rtl w:val="0"/>
        </w:rPr>
        <w:t xml:space="preserve"> es simplemente la velocidad del pulso. En la música indica la velocidad a la que se canta o se toca una canción o pieza musical.</w:t>
      </w:r>
      <w:r w:rsidDel="00000000" w:rsidR="00000000" w:rsidRPr="00000000">
        <w:rPr>
          <w:rtl w:val="0"/>
        </w:rPr>
      </w:r>
    </w:p>
    <w:p w:rsidR="00000000" w:rsidDel="00000000" w:rsidP="00000000" w:rsidRDefault="00000000" w:rsidRPr="00000000" w14:paraId="0000009D">
      <w:pPr>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9E">
      <w:pPr>
        <w:jc w:val="both"/>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-297814</wp:posOffset>
            </wp:positionV>
            <wp:extent cx="2009775" cy="2771775"/>
            <wp:effectExtent b="0" l="0" r="0" t="0"/>
            <wp:wrapSquare wrapText="bothSides" distB="0" distT="0" distL="114300" distR="114300"/>
            <wp:docPr id="15" name="image4.png"/>
            <a:graphic>
              <a:graphicData uri="http://schemas.openxmlformats.org/drawingml/2006/picture">
                <pic:pic>
                  <pic:nvPicPr>
                    <pic:cNvPr id="0" name="image4.png"/>
                    <pic:cNvPicPr preferRelativeResize="0"/>
                  </pic:nvPicPr>
                  <pic:blipFill>
                    <a:blip r:embed="rId10"/>
                    <a:srcRect b="0" l="0" r="0" t="0"/>
                    <a:stretch>
                      <a:fillRect/>
                    </a:stretch>
                  </pic:blipFill>
                  <pic:spPr>
                    <a:xfrm>
                      <a:off x="0" y="0"/>
                      <a:ext cx="2009775" cy="2771775"/>
                    </a:xfrm>
                    <a:prstGeom prst="rect"/>
                    <a:ln/>
                  </pic:spPr>
                </pic:pic>
              </a:graphicData>
            </a:graphic>
          </wp:anchor>
        </w:drawing>
      </w:r>
    </w:p>
    <w:p w:rsidR="00000000" w:rsidDel="00000000" w:rsidP="00000000" w:rsidRDefault="00000000" w:rsidRPr="00000000" w14:paraId="0000009F">
      <w:pPr>
        <w:jc w:val="both"/>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A0">
      <w:pPr>
        <w:jc w:val="both"/>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A1">
      <w:pPr>
        <w:jc w:val="both"/>
        <w:rPr>
          <w:rFonts w:ascii="Arial" w:cs="Arial" w:eastAsia="Arial" w:hAnsi="Arial"/>
          <w:sz w:val="24"/>
          <w:szCs w:val="24"/>
        </w:rPr>
      </w:pPr>
      <w:r w:rsidDel="00000000" w:rsidR="00000000" w:rsidRPr="00000000">
        <w:rPr>
          <w:rFonts w:ascii="Arial" w:cs="Arial" w:eastAsia="Arial" w:hAnsi="Arial"/>
          <w:b w:val="1"/>
          <w:i w:val="1"/>
          <w:sz w:val="24"/>
          <w:szCs w:val="24"/>
          <w:rtl w:val="0"/>
        </w:rPr>
        <w:t xml:space="preserve">SILENCIO </w:t>
      </w:r>
      <w:r w:rsidDel="00000000" w:rsidR="00000000" w:rsidRPr="00000000">
        <w:rPr>
          <w:rFonts w:ascii="Arial" w:cs="Arial" w:eastAsia="Arial" w:hAnsi="Arial"/>
          <w:sz w:val="24"/>
          <w:szCs w:val="24"/>
          <w:rtl w:val="0"/>
        </w:rPr>
        <w:t xml:space="preserve">– Un </w:t>
      </w:r>
      <w:r w:rsidDel="00000000" w:rsidR="00000000" w:rsidRPr="00000000">
        <w:rPr>
          <w:rFonts w:ascii="Arial" w:cs="Arial" w:eastAsia="Arial" w:hAnsi="Arial"/>
          <w:b w:val="1"/>
          <w:i w:val="1"/>
          <w:sz w:val="24"/>
          <w:szCs w:val="24"/>
          <w:rtl w:val="0"/>
        </w:rPr>
        <w:t xml:space="preserve">silencio</w:t>
      </w:r>
      <w:r w:rsidDel="00000000" w:rsidR="00000000" w:rsidRPr="00000000">
        <w:rPr>
          <w:rFonts w:ascii="Arial" w:cs="Arial" w:eastAsia="Arial" w:hAnsi="Arial"/>
          <w:sz w:val="24"/>
          <w:szCs w:val="24"/>
          <w:rtl w:val="0"/>
        </w:rPr>
        <w:t xml:space="preserve"> es un momento de ausencia de sonido. Es igual a una nota en término de duración, pero la diferencia es que cuando lo encuentras, tienes que dejar de cantar o tocar por la duración dada.</w:t>
      </w:r>
    </w:p>
    <w:p w:rsidR="00000000" w:rsidDel="00000000" w:rsidP="00000000" w:rsidRDefault="00000000" w:rsidRPr="00000000" w14:paraId="000000A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EJERCICIOS DE BIENVENIDA.</w:t>
      </w:r>
    </w:p>
    <w:p w:rsidR="00000000" w:rsidDel="00000000" w:rsidP="00000000" w:rsidRDefault="00000000" w:rsidRPr="00000000" w14:paraId="000000A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Ejercicio de atención y cohesión de grupo</w:t>
      </w:r>
    </w:p>
    <w:p w:rsidR="00000000" w:rsidDel="00000000" w:rsidP="00000000" w:rsidRDefault="00000000" w:rsidRPr="00000000" w14:paraId="000000A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Juego de Zip Zap.</w:t>
      </w:r>
    </w:p>
    <w:p w:rsidR="00000000" w:rsidDel="00000000" w:rsidP="00000000" w:rsidRDefault="00000000" w:rsidRPr="00000000" w14:paraId="000000A9">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Objetivo: </w:t>
      </w:r>
    </w:p>
    <w:p w:rsidR="00000000" w:rsidDel="00000000" w:rsidP="00000000" w:rsidRDefault="00000000" w:rsidRPr="00000000" w14:paraId="000000A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 dispone el grupo en círculo, se frotan las manos indicando que pasaremos la energía al compañero de mi derecha con la sílaba Zip dando una aplauso teniendo una conexión visual y de intención para pasarla, asi se va pasando cada uno a su compañero, una vez la energía regresa desde donde salió se devuelve con la sílaba Zap hacia la izquierda, así hasta llegar a quien la inició, una variación para este juego es devolver la energía en cualquier momento con la palabra Jondo con los puños cerrados hacia el cuerpo, así la energía cambia de dirección de izquierda a derecha o de derecha a izquierda, una última variación en cambia la dirección de la energía hacia el frente con la palabra Aché señalando a la persona que le mando la energía con las dos manos, la idea es que sea muy fluido y sin pausas.</w:t>
      </w:r>
    </w:p>
    <w:p w:rsidR="00000000" w:rsidDel="00000000" w:rsidP="00000000" w:rsidRDefault="00000000" w:rsidRPr="00000000" w14:paraId="000000A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 Caminando al ritmo de la música</w:t>
      </w:r>
    </w:p>
    <w:p w:rsidR="00000000" w:rsidDel="00000000" w:rsidP="00000000" w:rsidRDefault="00000000" w:rsidRPr="00000000" w14:paraId="000000AD">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Objetivo: </w:t>
      </w:r>
    </w:p>
    <w:p w:rsidR="00000000" w:rsidDel="00000000" w:rsidP="00000000" w:rsidRDefault="00000000" w:rsidRPr="00000000" w14:paraId="000000A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 comienza el juego explicando su ejecución. Se camina al ritmo del instrumento que el docente esté tocando, puede ser un instrumento de percusión o un piano. En esta oportunidad lo explicaremos con piano, cuando el docente esté tocando notas agudas los estudiantes deberán dar un salto, cuando el docente toque notas graves los estudiantes deberán agacharse. Cuando el docente pare de tocar los estudiantes deberán quedarse congelados. La idea es que caminen al ritmo de las notas medias del piano que el docente esté tocando.</w:t>
      </w:r>
    </w:p>
    <w:p w:rsidR="00000000" w:rsidDel="00000000" w:rsidP="00000000" w:rsidRDefault="00000000" w:rsidRPr="00000000" w14:paraId="000000A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Después de conocer estos conceptos, te presentaremos </w:t>
      </w:r>
      <w:r w:rsidDel="00000000" w:rsidR="00000000" w:rsidRPr="00000000">
        <w:rPr>
          <w:rFonts w:ascii="Arial" w:cs="Arial" w:eastAsia="Arial" w:hAnsi="Arial"/>
          <w:b w:val="1"/>
          <w:i w:val="1"/>
          <w:sz w:val="24"/>
          <w:szCs w:val="24"/>
          <w:rtl w:val="0"/>
        </w:rPr>
        <w:t xml:space="preserve">las figuras musicales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73" w:lineRule="auto"/>
        <w:ind w:left="0" w:right="12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Las figuras musicales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son </w:t>
      </w:r>
      <w:hyperlink r:id="r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signo</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 que </w:t>
      </w:r>
      <w:r w:rsidDel="00000000" w:rsidR="00000000" w:rsidRPr="00000000">
        <w:rPr>
          <w:rFonts w:ascii="Arial" w:cs="Arial" w:eastAsia="Arial" w:hAnsi="Arial"/>
          <w:sz w:val="24"/>
          <w:szCs w:val="24"/>
          <w:rtl w:val="0"/>
        </w:rPr>
        <w:t xml:space="preserve">representan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gráficamente la </w:t>
      </w:r>
      <w:hyperlink r:id="r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duración </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musical de un determinado sonido en una </w:t>
      </w:r>
      <w:hyperlink r:id="r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pieza musical</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C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7">
      <w:pPr>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5574049" cy="3582592"/>
            <wp:effectExtent b="0" l="0" r="0" t="0"/>
            <wp:docPr id="13" name="image3.png"/>
            <a:graphic>
              <a:graphicData uri="http://schemas.openxmlformats.org/drawingml/2006/picture">
                <pic:pic>
                  <pic:nvPicPr>
                    <pic:cNvPr id="0" name="image3.png"/>
                    <pic:cNvPicPr preferRelativeResize="0"/>
                  </pic:nvPicPr>
                  <pic:blipFill>
                    <a:blip r:embed="rId14"/>
                    <a:srcRect b="0" l="0" r="0" t="0"/>
                    <a:stretch>
                      <a:fillRect/>
                    </a:stretch>
                  </pic:blipFill>
                  <pic:spPr>
                    <a:xfrm>
                      <a:off x="0" y="0"/>
                      <a:ext cx="5574049" cy="3582592"/>
                    </a:xfrm>
                    <a:prstGeom prst="rect"/>
                    <a:ln/>
                  </pic:spPr>
                </pic:pic>
              </a:graphicData>
            </a:graphic>
          </wp:inline>
        </w:drawing>
      </w:r>
      <w:r w:rsidDel="00000000" w:rsidR="00000000" w:rsidRPr="00000000">
        <w:rPr>
          <w:rtl w:val="0"/>
        </w:rPr>
      </w:r>
    </w:p>
    <w:p w:rsidR="00000000" w:rsidDel="00000000" w:rsidP="00000000" w:rsidRDefault="00000000" w:rsidRPr="00000000" w14:paraId="000000C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9">
      <w:pP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EJERCICIO</w:t>
      </w:r>
    </w:p>
    <w:p w:rsidR="00000000" w:rsidDel="00000000" w:rsidP="00000000" w:rsidRDefault="00000000" w:rsidRPr="00000000" w14:paraId="000000CA">
      <w:pPr>
        <w:rPr>
          <w:rFonts w:ascii="Arial" w:cs="Arial" w:eastAsia="Arial" w:hAnsi="Arial"/>
          <w:sz w:val="24"/>
          <w:szCs w:val="24"/>
        </w:rPr>
      </w:pPr>
      <w:r w:rsidDel="00000000" w:rsidR="00000000" w:rsidRPr="00000000">
        <w:rPr>
          <w:rFonts w:ascii="Arial" w:cs="Arial" w:eastAsia="Arial" w:hAnsi="Arial"/>
          <w:sz w:val="24"/>
          <w:szCs w:val="24"/>
          <w:rtl w:val="0"/>
        </w:rPr>
        <w:t xml:space="preserve">Completa el cuadro con la figura, el nombre o la duración.</w:t>
      </w:r>
    </w:p>
    <w:tbl>
      <w:tblPr>
        <w:tblStyle w:val="Table1"/>
        <w:tblpPr w:leftFromText="141" w:rightFromText="141" w:topFromText="0" w:bottomFromText="0" w:vertAnchor="text" w:horzAnchor="text" w:tblpX="0" w:tblpY="0"/>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3260"/>
        <w:gridCol w:w="3446"/>
        <w:tblGridChange w:id="0">
          <w:tblGrid>
            <w:gridCol w:w="2122"/>
            <w:gridCol w:w="3260"/>
            <w:gridCol w:w="3446"/>
          </w:tblGrid>
        </w:tblGridChange>
      </w:tblGrid>
      <w:tr>
        <w:trPr>
          <w:cantSplit w:val="0"/>
          <w:trHeight w:val="292" w:hRule="atLeast"/>
          <w:tblHeader w:val="0"/>
        </w:trPr>
        <w:tc>
          <w:tcPr/>
          <w:p w:rsidR="00000000" w:rsidDel="00000000" w:rsidP="00000000" w:rsidRDefault="00000000" w:rsidRPr="00000000" w14:paraId="000000CB">
            <w:pPr>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FIGURA</w:t>
            </w:r>
          </w:p>
        </w:tc>
        <w:tc>
          <w:tcPr/>
          <w:p w:rsidR="00000000" w:rsidDel="00000000" w:rsidP="00000000" w:rsidRDefault="00000000" w:rsidRPr="00000000" w14:paraId="000000CC">
            <w:pPr>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NOMBRE</w:t>
            </w:r>
          </w:p>
        </w:tc>
        <w:tc>
          <w:tcPr/>
          <w:p w:rsidR="00000000" w:rsidDel="00000000" w:rsidP="00000000" w:rsidRDefault="00000000" w:rsidRPr="00000000" w14:paraId="000000CD">
            <w:pPr>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DURACIÓN</w:t>
            </w:r>
          </w:p>
        </w:tc>
      </w:tr>
      <w:tr>
        <w:trPr>
          <w:cantSplit w:val="0"/>
          <w:trHeight w:val="541" w:hRule="atLeast"/>
          <w:tblHeader w:val="0"/>
        </w:trPr>
        <w:tc>
          <w:tcPr/>
          <w:p w:rsidR="00000000" w:rsidDel="00000000" w:rsidP="00000000" w:rsidRDefault="00000000" w:rsidRPr="00000000" w14:paraId="000000CE">
            <w:pPr>
              <w:jc w:val="center"/>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324189" cy="362386"/>
                  <wp:effectExtent b="0" l="0" r="0" t="0"/>
                  <wp:docPr id="12" name="image2.png"/>
                  <a:graphic>
                    <a:graphicData uri="http://schemas.openxmlformats.org/drawingml/2006/picture">
                      <pic:pic>
                        <pic:nvPicPr>
                          <pic:cNvPr id="0" name="image2.png"/>
                          <pic:cNvPicPr preferRelativeResize="0"/>
                        </pic:nvPicPr>
                        <pic:blipFill>
                          <a:blip r:embed="rId15"/>
                          <a:srcRect b="0" l="0" r="0" t="0"/>
                          <a:stretch>
                            <a:fillRect/>
                          </a:stretch>
                        </pic:blipFill>
                        <pic:spPr>
                          <a:xfrm>
                            <a:off x="0" y="0"/>
                            <a:ext cx="324189" cy="362386"/>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CF">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D0">
            <w:pPr>
              <w:rPr>
                <w:rFonts w:ascii="Arial" w:cs="Arial" w:eastAsia="Arial" w:hAnsi="Arial"/>
                <w:sz w:val="24"/>
                <w:szCs w:val="24"/>
              </w:rPr>
            </w:pPr>
            <w:r w:rsidDel="00000000" w:rsidR="00000000" w:rsidRPr="00000000">
              <w:rPr>
                <w:rtl w:val="0"/>
              </w:rPr>
            </w:r>
          </w:p>
        </w:tc>
      </w:tr>
      <w:tr>
        <w:trPr>
          <w:cantSplit w:val="0"/>
          <w:trHeight w:val="663" w:hRule="atLeast"/>
          <w:tblHeader w:val="0"/>
        </w:trPr>
        <w:tc>
          <w:tcPr/>
          <w:p w:rsidR="00000000" w:rsidDel="00000000" w:rsidP="00000000" w:rsidRDefault="00000000" w:rsidRPr="00000000" w14:paraId="000000D1">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D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Blanca</w:t>
            </w:r>
          </w:p>
        </w:tc>
        <w:tc>
          <w:tcPr/>
          <w:p w:rsidR="00000000" w:rsidDel="00000000" w:rsidP="00000000" w:rsidRDefault="00000000" w:rsidRPr="00000000" w14:paraId="000000D3">
            <w:pPr>
              <w:rPr>
                <w:rFonts w:ascii="Arial" w:cs="Arial" w:eastAsia="Arial" w:hAnsi="Arial"/>
                <w:sz w:val="24"/>
                <w:szCs w:val="24"/>
              </w:rPr>
            </w:pPr>
            <w:r w:rsidDel="00000000" w:rsidR="00000000" w:rsidRPr="00000000">
              <w:rPr>
                <w:rtl w:val="0"/>
              </w:rPr>
            </w:r>
          </w:p>
        </w:tc>
      </w:tr>
      <w:tr>
        <w:trPr>
          <w:cantSplit w:val="0"/>
          <w:trHeight w:val="685" w:hRule="atLeast"/>
          <w:tblHeader w:val="0"/>
        </w:trPr>
        <w:tc>
          <w:tcPr/>
          <w:p w:rsidR="00000000" w:rsidDel="00000000" w:rsidP="00000000" w:rsidRDefault="00000000" w:rsidRPr="00000000" w14:paraId="000000D4">
            <w:pPr>
              <w:jc w:val="center"/>
              <w:rPr>
                <w:rFonts w:ascii="Arial" w:cs="Arial" w:eastAsia="Arial" w:hAnsi="Arial"/>
                <w:sz w:val="24"/>
                <w:szCs w:val="24"/>
              </w:rPr>
            </w:pPr>
            <w:r w:rsidDel="00000000" w:rsidR="00000000" w:rsidRPr="00000000">
              <w:rPr/>
              <w:drawing>
                <wp:inline distB="0" distT="0" distL="0" distR="0">
                  <wp:extent cx="219075" cy="219075"/>
                  <wp:effectExtent b="0" l="0" r="0" t="0"/>
                  <wp:docPr descr="410+ Nota Musical Redonda Fotografías de stock, fotos e imágenes libres de  derechos - iStock" id="14" name="image1.jpg"/>
                  <a:graphic>
                    <a:graphicData uri="http://schemas.openxmlformats.org/drawingml/2006/picture">
                      <pic:pic>
                        <pic:nvPicPr>
                          <pic:cNvPr descr="410+ Nota Musical Redonda Fotografías de stock, fotos e imágenes libres de  derechos - iStock" id="0" name="image1.jpg"/>
                          <pic:cNvPicPr preferRelativeResize="0"/>
                        </pic:nvPicPr>
                        <pic:blipFill>
                          <a:blip r:embed="rId16"/>
                          <a:srcRect b="0" l="0" r="0" t="0"/>
                          <a:stretch>
                            <a:fillRect/>
                          </a:stretch>
                        </pic:blipFill>
                        <pic:spPr>
                          <a:xfrm>
                            <a:off x="0" y="0"/>
                            <a:ext cx="219075" cy="219075"/>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D5">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D6">
            <w:pPr>
              <w:rPr>
                <w:rFonts w:ascii="Arial" w:cs="Arial" w:eastAsia="Arial" w:hAnsi="Arial"/>
                <w:sz w:val="24"/>
                <w:szCs w:val="24"/>
              </w:rPr>
            </w:pPr>
            <w:r w:rsidDel="00000000" w:rsidR="00000000" w:rsidRPr="00000000">
              <w:rPr>
                <w:rtl w:val="0"/>
              </w:rPr>
            </w:r>
          </w:p>
        </w:tc>
      </w:tr>
      <w:tr>
        <w:trPr>
          <w:cantSplit w:val="0"/>
          <w:trHeight w:val="699" w:hRule="atLeast"/>
          <w:tblHeader w:val="0"/>
        </w:trPr>
        <w:tc>
          <w:tcPr/>
          <w:p w:rsidR="00000000" w:rsidDel="00000000" w:rsidP="00000000" w:rsidRDefault="00000000" w:rsidRPr="00000000" w14:paraId="000000D7">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D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Semicorchea</w:t>
            </w:r>
          </w:p>
        </w:tc>
        <w:tc>
          <w:tcPr/>
          <w:p w:rsidR="00000000" w:rsidDel="00000000" w:rsidP="00000000" w:rsidRDefault="00000000" w:rsidRPr="00000000" w14:paraId="000000D9">
            <w:pPr>
              <w:spacing w:line="276" w:lineRule="auto"/>
              <w:jc w:val="center"/>
              <w:rPr>
                <w:rFonts w:ascii="Arial" w:cs="Arial" w:eastAsia="Arial" w:hAnsi="Arial"/>
                <w:sz w:val="24"/>
                <w:szCs w:val="24"/>
              </w:rPr>
            </w:pPr>
            <w:r w:rsidDel="00000000" w:rsidR="00000000" w:rsidRPr="00000000">
              <w:rPr>
                <w:rtl w:val="0"/>
              </w:rPr>
            </w:r>
          </w:p>
        </w:tc>
      </w:tr>
      <w:tr>
        <w:trPr>
          <w:cantSplit w:val="0"/>
          <w:trHeight w:val="681" w:hRule="atLeast"/>
          <w:tblHeader w:val="0"/>
        </w:trPr>
        <w:tc>
          <w:tcPr/>
          <w:p w:rsidR="00000000" w:rsidDel="00000000" w:rsidP="00000000" w:rsidRDefault="00000000" w:rsidRPr="00000000" w14:paraId="000000DA">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DB">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D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½ tiempo</w:t>
            </w:r>
          </w:p>
        </w:tc>
      </w:tr>
    </w:tbl>
    <w:p w:rsidR="00000000" w:rsidDel="00000000" w:rsidP="00000000" w:rsidRDefault="00000000" w:rsidRPr="00000000" w14:paraId="000000DD">
      <w:pPr>
        <w:rPr>
          <w:rFonts w:ascii="Arial" w:cs="Arial" w:eastAsia="Arial" w:hAnsi="Arial"/>
          <w:sz w:val="24"/>
          <w:szCs w:val="24"/>
        </w:rPr>
      </w:pPr>
      <w:r w:rsidDel="00000000" w:rsidR="00000000" w:rsidRPr="00000000">
        <w:rPr>
          <w:rtl w:val="0"/>
        </w:rPr>
      </w:r>
    </w:p>
    <w:sectPr>
      <w:headerReference r:id="rId17" w:type="default"/>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419100</wp:posOffset>
              </wp:positionH>
              <wp:positionV relativeFrom="paragraph">
                <wp:posOffset>-292099</wp:posOffset>
              </wp:positionV>
              <wp:extent cx="4772025" cy="647700"/>
              <wp:effectExtent b="0" l="0" r="0" t="0"/>
              <wp:wrapNone/>
              <wp:docPr id="10" name=""/>
              <a:graphic>
                <a:graphicData uri="http://schemas.microsoft.com/office/word/2010/wordprocessingShape">
                  <wps:wsp>
                    <wps:cNvSpPr/>
                    <wps:cNvPr id="2" name="Shape 2"/>
                    <wps:spPr>
                      <a:xfrm>
                        <a:off x="2964750" y="3460913"/>
                        <a:ext cx="4762500" cy="638175"/>
                      </a:xfrm>
                      <a:prstGeom prst="rect">
                        <a:avLst/>
                      </a:prstGeom>
                      <a:noFill/>
                      <a:ln>
                        <a:noFill/>
                      </a:ln>
                      <a:effectLst>
                        <a:outerShdw blurRad="50800" rotWithShape="0" algn="tl" dir="2700000" dist="38100">
                          <a:srgbClr val="000000">
                            <a:alpha val="40000"/>
                          </a:srgbClr>
                        </a:outerShdw>
                      </a:effectLst>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1"/>
                              <w:smallCaps w:val="0"/>
                              <w:strike w:val="0"/>
                              <w:color w:val="000000"/>
                              <w:sz w:val="72"/>
                              <w:vertAlign w:val="baseline"/>
                            </w:rPr>
                            <w:t xml:space="preserve">Lenguaje Musical</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419100</wp:posOffset>
              </wp:positionH>
              <wp:positionV relativeFrom="paragraph">
                <wp:posOffset>-292099</wp:posOffset>
              </wp:positionV>
              <wp:extent cx="4772025" cy="647700"/>
              <wp:effectExtent b="0" l="0" r="0" t="0"/>
              <wp:wrapNone/>
              <wp:docPr id="10"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4772025" cy="64770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basedOn w:val="Normal"/>
    <w:link w:val="EncabezadoCar"/>
    <w:uiPriority w:val="99"/>
    <w:unhideWhenUsed w:val="1"/>
    <w:rsid w:val="00DF607B"/>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DF607B"/>
  </w:style>
  <w:style w:type="paragraph" w:styleId="Piedepgina">
    <w:name w:val="footer"/>
    <w:basedOn w:val="Normal"/>
    <w:link w:val="PiedepginaCar"/>
    <w:uiPriority w:val="99"/>
    <w:unhideWhenUsed w:val="1"/>
    <w:rsid w:val="00DF607B"/>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DF607B"/>
  </w:style>
  <w:style w:type="paragraph" w:styleId="Textoindependiente">
    <w:name w:val="Body Text"/>
    <w:basedOn w:val="Normal"/>
    <w:link w:val="TextoindependienteCar"/>
    <w:uiPriority w:val="1"/>
    <w:qFormat w:val="1"/>
    <w:rsid w:val="002D48D2"/>
    <w:pPr>
      <w:widowControl w:val="0"/>
      <w:autoSpaceDE w:val="0"/>
      <w:autoSpaceDN w:val="0"/>
      <w:spacing w:after="0" w:line="240" w:lineRule="auto"/>
    </w:pPr>
    <w:rPr>
      <w:rFonts w:ascii="Comic Sans MS" w:cs="Comic Sans MS" w:eastAsia="Comic Sans MS" w:hAnsi="Comic Sans MS"/>
      <w:sz w:val="28"/>
      <w:szCs w:val="28"/>
      <w:lang w:val="es-ES"/>
    </w:rPr>
  </w:style>
  <w:style w:type="character" w:styleId="TextoindependienteCar" w:customStyle="1">
    <w:name w:val="Texto independiente Car"/>
    <w:basedOn w:val="Fuentedeprrafopredeter"/>
    <w:link w:val="Textoindependiente"/>
    <w:uiPriority w:val="1"/>
    <w:rsid w:val="002D48D2"/>
    <w:rPr>
      <w:rFonts w:ascii="Comic Sans MS" w:cs="Comic Sans MS" w:eastAsia="Comic Sans MS" w:hAnsi="Comic Sans MS"/>
      <w:sz w:val="28"/>
      <w:szCs w:val="28"/>
      <w:lang w:val="es-ES"/>
    </w:rPr>
  </w:style>
  <w:style w:type="table" w:styleId="Tablaconcuadrcula">
    <w:name w:val="Table Grid"/>
    <w:basedOn w:val="Tablanormal"/>
    <w:uiPriority w:val="39"/>
    <w:rsid w:val="0001462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rrafodelista">
    <w:name w:val="List Paragraph"/>
    <w:basedOn w:val="Normal"/>
    <w:uiPriority w:val="34"/>
    <w:qFormat w:val="1"/>
    <w:rsid w:val="006C4D50"/>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es.wikipedia.org/wiki/Signos_musicales" TargetMode="External"/><Relationship Id="rId10" Type="http://schemas.openxmlformats.org/officeDocument/2006/relationships/image" Target="media/image4.png"/><Relationship Id="rId13" Type="http://schemas.openxmlformats.org/officeDocument/2006/relationships/hyperlink" Target="https://es.wikipedia.org/wiki/Pieza_musical" TargetMode="External"/><Relationship Id="rId12" Type="http://schemas.openxmlformats.org/officeDocument/2006/relationships/hyperlink" Target="https://es.wikipedia.org/wiki/Duraci%C3%B3n_musica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png"/><Relationship Id="rId15" Type="http://schemas.openxmlformats.org/officeDocument/2006/relationships/image" Target="media/image2.png"/><Relationship Id="rId14" Type="http://schemas.openxmlformats.org/officeDocument/2006/relationships/image" Target="media/image3.png"/><Relationship Id="rId17" Type="http://schemas.openxmlformats.org/officeDocument/2006/relationships/header" Target="header1.xml"/><Relationship Id="rId16" Type="http://schemas.openxmlformats.org/officeDocument/2006/relationships/image" Target="media/image1.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7.png"/><Relationship Id="rId8"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bdBaBRRLrOeRiZhY3wJ4hdkUqg==">CgMxLjAyDmgubG5nMXd3Y3JmbXVrMg5oLmZvbnRtaXVrenU0MDIOaC5tdzEwa2RuY3d0ZjUyDmguYWMzMXVlZWFjMDQ3Mg5oLjFoMWRpeGZvN3RiczIOaC5qcDYyZ3RuOGhxbDg4AHIhMXpCd0tLWG9RZjRMMXJQTUlrVjRMVmktUHVWcmh6UFEw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2024-06-28T14:22:00Z</dcterms:created>
  <dc:creator>camila restrepo vargas</dc:creator>
</cp:coreProperties>
</file>